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3CDA" w14:textId="003619DD" w:rsidR="00EB4094" w:rsidRDefault="00EB4094" w:rsidP="00EB4094">
      <w:r>
        <w:t>General Meeting of Stonewall Democrats of Dallas</w:t>
      </w:r>
      <w:r>
        <w:br/>
      </w:r>
      <w:r w:rsidR="0043409C">
        <w:t>February 16</w:t>
      </w:r>
      <w:r>
        <w:t>, 20</w:t>
      </w:r>
      <w:r w:rsidR="0043409C">
        <w:t>1</w:t>
      </w:r>
      <w:r>
        <w:t>9</w:t>
      </w:r>
      <w:r>
        <w:br/>
      </w:r>
      <w:proofErr w:type="spellStart"/>
      <w:r>
        <w:t>Matitto’s</w:t>
      </w:r>
      <w:proofErr w:type="spellEnd"/>
      <w:r>
        <w:t xml:space="preserve"> Dallas</w:t>
      </w:r>
    </w:p>
    <w:p w14:paraId="1DA20D99" w14:textId="70112943" w:rsidR="009E7F9B" w:rsidRDefault="0043409C">
      <w:r>
        <w:t>7:04 p.m.—President Brandon Vance called the meeting to Order and recognized elected officials, candidates, and precinct chairs.</w:t>
      </w:r>
    </w:p>
    <w:p w14:paraId="7F7B07D5" w14:textId="3643BEFB" w:rsidR="0043409C" w:rsidRDefault="0043409C">
      <w:r>
        <w:t xml:space="preserve">7:06—State President Jay </w:t>
      </w:r>
      <w:proofErr w:type="spellStart"/>
      <w:r>
        <w:t>Narey</w:t>
      </w:r>
      <w:proofErr w:type="spellEnd"/>
      <w:r>
        <w:t xml:space="preserve"> made announcements regarding the State Caucus.</w:t>
      </w:r>
    </w:p>
    <w:p w14:paraId="600279F3" w14:textId="07EFC719" w:rsidR="0043409C" w:rsidRDefault="0043409C">
      <w:r>
        <w:t>7:12—Motion to approve last month’s minutes—seconded—passed unanimously.</w:t>
      </w:r>
    </w:p>
    <w:p w14:paraId="14B5B757" w14:textId="2E6E3BB4" w:rsidR="0043409C" w:rsidRDefault="0043409C">
      <w:r>
        <w:t>Brandon discussed municipal elections, Pride Theme, and the Unity Event collaboration with other local organizations.</w:t>
      </w:r>
    </w:p>
    <w:p w14:paraId="55F54108" w14:textId="631A0975" w:rsidR="0043409C" w:rsidRDefault="0043409C">
      <w:r>
        <w:t>7:21—Vice President Valor McKinney had no report, but she gave Secretary report on behalf of Jayla who was absent from the previous Board Meeting.</w:t>
      </w:r>
    </w:p>
    <w:p w14:paraId="78E9ADDC" w14:textId="01F1ECC3" w:rsidR="0043409C" w:rsidRDefault="0043409C">
      <w:r>
        <w:t>7:22—Valor recognized and welcomed new members and visitors.</w:t>
      </w:r>
    </w:p>
    <w:p w14:paraId="3914A039" w14:textId="4446ADE9" w:rsidR="0043409C" w:rsidRDefault="0043409C">
      <w:r>
        <w:t xml:space="preserve">7:32—Treasurer Soraya </w:t>
      </w:r>
      <w:proofErr w:type="spellStart"/>
      <w:r>
        <w:t>Colli</w:t>
      </w:r>
      <w:proofErr w:type="spellEnd"/>
      <w:r>
        <w:t xml:space="preserve"> gave report.</w:t>
      </w:r>
    </w:p>
    <w:p w14:paraId="668AAF64" w14:textId="08FAC0FF" w:rsidR="0043409C" w:rsidRDefault="0043409C">
      <w:r>
        <w:t>7:34—Brandon discussed issues with the PO Box and explained that our planned speaker was not present.</w:t>
      </w:r>
    </w:p>
    <w:p w14:paraId="16CABD72" w14:textId="6CC9E8F2" w:rsidR="0043409C" w:rsidRDefault="0043409C">
      <w:r>
        <w:t>7:37—Chad Crews for the Political Affairs Committee spoke about the candidate endorsement process.</w:t>
      </w:r>
    </w:p>
    <w:p w14:paraId="18FA6CF3" w14:textId="495BCCD2" w:rsidR="0043409C" w:rsidRDefault="0043409C">
      <w:r>
        <w:t>7:44—Alex Fitzgerald discussed ongoing support for endorsed candidates.</w:t>
      </w:r>
    </w:p>
    <w:p w14:paraId="2B98FD8F" w14:textId="049C1DE7" w:rsidR="0043409C" w:rsidRDefault="0043409C">
      <w:r>
        <w:t>7:46—Josh Cogan provided an update on proposed state legislation for and against the LGBTQ+ Community.</w:t>
      </w:r>
    </w:p>
    <w:p w14:paraId="7433EBB3" w14:textId="2CC641B9" w:rsidR="0043409C" w:rsidRDefault="0043409C">
      <w:r>
        <w:t>7:58—Chad closed discussion of Political Affairs.</w:t>
      </w:r>
    </w:p>
    <w:p w14:paraId="4CD41D2A" w14:textId="1B6F759C" w:rsidR="0043409C" w:rsidRDefault="0043409C">
      <w:r>
        <w:t>8:02—Brandon discussed the new website design.</w:t>
      </w:r>
    </w:p>
    <w:p w14:paraId="1DFF9094" w14:textId="466AA6FD" w:rsidR="0043409C" w:rsidRDefault="0043409C">
      <w:r>
        <w:t>8:03—New Business:  Trans Lobby Day 3/7/19.</w:t>
      </w:r>
    </w:p>
    <w:p w14:paraId="017CDB0A" w14:textId="04951C65" w:rsidR="0043409C" w:rsidRDefault="0043409C">
      <w:r>
        <w:t>8:03—Announcements.</w:t>
      </w:r>
    </w:p>
    <w:p w14:paraId="5FB94E8B" w14:textId="15645DAE" w:rsidR="0043409C" w:rsidRDefault="0043409C">
      <w:r>
        <w:t>8:21—Motion to adjourn—seconded—passe</w:t>
      </w:r>
      <w:bookmarkStart w:id="0" w:name="_GoBack"/>
      <w:bookmarkEnd w:id="0"/>
      <w:r>
        <w:t xml:space="preserve">d unanimously. </w:t>
      </w:r>
    </w:p>
    <w:sectPr w:rsidR="0043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94"/>
    <w:rsid w:val="0043409C"/>
    <w:rsid w:val="009E7F9B"/>
    <w:rsid w:val="00E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FB28"/>
  <w15:chartTrackingRefBased/>
  <w15:docId w15:val="{8F00B802-9D41-41B3-88FE-37C2AC86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Jayla Wilkerson</dc:creator>
  <cp:keywords/>
  <dc:description/>
  <cp:lastModifiedBy>Jayla Wilkerson</cp:lastModifiedBy>
  <cp:revision>2</cp:revision>
  <dcterms:created xsi:type="dcterms:W3CDTF">2019-04-16T18:17:00Z</dcterms:created>
  <dcterms:modified xsi:type="dcterms:W3CDTF">2019-04-16T18:28:00Z</dcterms:modified>
</cp:coreProperties>
</file>